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F6" w:rsidRDefault="00B346F6" w:rsidP="00B346F6">
      <w:pPr>
        <w:ind w:right="-178"/>
        <w:jc w:val="center"/>
        <w:rPr>
          <w:b/>
          <w:bCs/>
          <w:szCs w:val="16"/>
        </w:rPr>
      </w:pPr>
      <w:r>
        <w:rPr>
          <w:b/>
          <w:bCs/>
          <w:szCs w:val="16"/>
        </w:rPr>
        <w:t>BASEINŲ CENTRAS</w:t>
      </w:r>
    </w:p>
    <w:p w:rsidR="00B346F6" w:rsidRDefault="00B346F6" w:rsidP="00B346F6">
      <w:pPr>
        <w:ind w:right="-178"/>
        <w:jc w:val="center"/>
        <w:rPr>
          <w:szCs w:val="16"/>
        </w:rPr>
      </w:pPr>
    </w:p>
    <w:p w:rsidR="00B346F6" w:rsidRDefault="00B346F6" w:rsidP="00B346F6">
      <w:pPr>
        <w:ind w:right="-178"/>
        <w:jc w:val="center"/>
        <w:rPr>
          <w:szCs w:val="16"/>
        </w:rPr>
      </w:pPr>
      <w:r>
        <w:rPr>
          <w:szCs w:val="16"/>
        </w:rPr>
        <w:t>UAB “Optika ir technologija”</w:t>
      </w:r>
    </w:p>
    <w:p w:rsidR="00B346F6" w:rsidRDefault="00B346F6" w:rsidP="00B346F6">
      <w:pPr>
        <w:ind w:right="-178"/>
        <w:jc w:val="center"/>
        <w:rPr>
          <w:szCs w:val="16"/>
        </w:rPr>
      </w:pPr>
      <w:r>
        <w:rPr>
          <w:szCs w:val="16"/>
        </w:rPr>
        <w:t xml:space="preserve">Meldų 2b, Galgių km., Vilniaus raj., tel. 2700706, faks. 2700812, VĮ Registrų centro Vilniaus filialas, </w:t>
      </w:r>
      <w:proofErr w:type="spellStart"/>
      <w:r>
        <w:rPr>
          <w:szCs w:val="16"/>
        </w:rPr>
        <w:t>įm.k</w:t>
      </w:r>
      <w:proofErr w:type="spellEnd"/>
      <w:r>
        <w:rPr>
          <w:szCs w:val="16"/>
        </w:rPr>
        <w:t>. 120508473, PVM kodas LT205084716</w:t>
      </w:r>
    </w:p>
    <w:p w:rsidR="00B346F6" w:rsidRDefault="00B346F6" w:rsidP="00B346F6">
      <w:pPr>
        <w:ind w:right="-178"/>
        <w:jc w:val="center"/>
        <w:rPr>
          <w:szCs w:val="16"/>
        </w:rPr>
      </w:pPr>
    </w:p>
    <w:p w:rsidR="00B346F6" w:rsidRDefault="00B346F6" w:rsidP="00B346F6">
      <w:pPr>
        <w:widowControl w:val="0"/>
        <w:spacing w:line="360" w:lineRule="auto"/>
        <w:rPr>
          <w:b/>
          <w:lang w:eastAsia="lt-LT"/>
        </w:rPr>
      </w:pPr>
      <w:r>
        <w:t>VšĮ VUL Santaros klinikos</w:t>
      </w:r>
      <w:r w:rsidRPr="005C5445">
        <w:rPr>
          <w:b/>
          <w:lang w:eastAsia="lt-LT"/>
        </w:rPr>
        <w:t xml:space="preserve"> </w:t>
      </w:r>
    </w:p>
    <w:p w:rsidR="00B346F6" w:rsidRPr="00BB4EC5" w:rsidRDefault="00B346F6" w:rsidP="00B346F6">
      <w:pPr>
        <w:tabs>
          <w:tab w:val="center" w:pos="2520"/>
        </w:tabs>
        <w:jc w:val="both"/>
        <w:rPr>
          <w:sz w:val="22"/>
          <w:szCs w:val="22"/>
        </w:rPr>
      </w:pPr>
    </w:p>
    <w:p w:rsidR="00B346F6" w:rsidRPr="008B2417" w:rsidRDefault="00B346F6" w:rsidP="00B346F6">
      <w:pPr>
        <w:jc w:val="center"/>
        <w:rPr>
          <w:b/>
          <w:color w:val="000000" w:themeColor="text1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>
        <w:rPr>
          <w:b/>
          <w:color w:val="000000" w:themeColor="text1"/>
          <w:sz w:val="22"/>
          <w:szCs w:val="22"/>
        </w:rPr>
        <w:t xml:space="preserve">  PIRKIMUI</w:t>
      </w:r>
    </w:p>
    <w:p w:rsidR="00B346F6" w:rsidRDefault="00B346F6" w:rsidP="00B346F6">
      <w:pPr>
        <w:shd w:val="clear" w:color="auto" w:fill="FFFFFF"/>
        <w:jc w:val="center"/>
        <w:rPr>
          <w:b/>
          <w:caps/>
          <w:sz w:val="22"/>
          <w:szCs w:val="22"/>
        </w:rPr>
      </w:pPr>
      <w:r w:rsidRPr="003F64E9">
        <w:rPr>
          <w:b/>
          <w:caps/>
          <w:sz w:val="22"/>
          <w:szCs w:val="22"/>
        </w:rPr>
        <w:t>Baseino įrangos, Santariškių g. 7, remonto ir priežiūros paslauga (Nr. 2638)</w:t>
      </w:r>
    </w:p>
    <w:p w:rsidR="00B346F6" w:rsidRPr="00BD4873" w:rsidRDefault="00B346F6" w:rsidP="00B346F6">
      <w:pPr>
        <w:shd w:val="clear" w:color="auto" w:fill="FFFFFF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>2021 02 16</w:t>
      </w:r>
    </w:p>
    <w:p w:rsidR="00B346F6" w:rsidRPr="00BD4873" w:rsidRDefault="00B346F6" w:rsidP="00B346F6">
      <w:pPr>
        <w:shd w:val="clear" w:color="auto" w:fill="FFFFFF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>Vilnius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827"/>
      </w:tblGrid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Tiekėjo pavadinimas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UAB “Optika ir technologija”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Tiekėjo adresas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Meldų 2b, Galgių km., Vilniaus raj.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 xml:space="preserve">Tiekėjo įmonės </w:t>
            </w:r>
            <w:proofErr w:type="spellStart"/>
            <w:r w:rsidRPr="0071521F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1521F">
              <w:rPr>
                <w:rFonts w:eastAsia="Calibri"/>
                <w:sz w:val="22"/>
                <w:szCs w:val="22"/>
              </w:rPr>
              <w:t xml:space="preserve"> kodas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120508473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Tiekėjo PVM mokėtojo kodas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LT205084716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Ramūnas Jurgaitis, vadybininkas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Telefono numeris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2700806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Fakso numeris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2700812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El. pašto adresas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Ramunas.jurgaitis@baseinai.lt</w:t>
            </w:r>
          </w:p>
        </w:tc>
      </w:tr>
      <w:tr w:rsidR="00B346F6" w:rsidTr="004F08E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Sutarties vykdymui Tiekėjo / Tiekėjų grupės bendro atstovo arba vadovaujančio nario įgalioto asmens vardas, pavardė, tel. Nr., el. paštas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1521F" w:rsidRDefault="00B346F6" w:rsidP="004F08ED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 w:rsidRPr="0071521F">
              <w:rPr>
                <w:rFonts w:eastAsia="Calibri"/>
                <w:sz w:val="22"/>
                <w:szCs w:val="22"/>
              </w:rPr>
              <w:t>Ramūnas Jurgaitis, 868658285, ramunas.jurgaitis@baseinai.lt</w:t>
            </w:r>
          </w:p>
        </w:tc>
      </w:tr>
    </w:tbl>
    <w:p w:rsidR="00B346F6" w:rsidRPr="00433431" w:rsidRDefault="00B346F6" w:rsidP="00B346F6">
      <w:pPr>
        <w:shd w:val="clear" w:color="auto" w:fill="FFFFFF"/>
        <w:jc w:val="both"/>
        <w:rPr>
          <w:rFonts w:eastAsia="Calibri"/>
          <w:sz w:val="22"/>
          <w:szCs w:val="22"/>
        </w:rPr>
      </w:pPr>
    </w:p>
    <w:p w:rsidR="00B346F6" w:rsidRPr="00433431" w:rsidRDefault="00B346F6" w:rsidP="00B346F6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433431">
        <w:rPr>
          <w:sz w:val="22"/>
          <w:szCs w:val="22"/>
        </w:rPr>
        <w:t xml:space="preserve">1. Šiuo pasiūlymu pažymime, kad sutinkame su visomis pirkimo sąlygomis, nustatytomis šiame Kvietime </w:t>
      </w:r>
    </w:p>
    <w:p w:rsidR="00B346F6" w:rsidRPr="006362D5" w:rsidRDefault="00B346F6" w:rsidP="00B346F6">
      <w:pPr>
        <w:widowControl w:val="0"/>
        <w:tabs>
          <w:tab w:val="left" w:pos="709"/>
        </w:tabs>
        <w:jc w:val="both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s</w:t>
      </w:r>
      <w:r w:rsidRPr="006362D5">
        <w:rPr>
          <w:sz w:val="22"/>
          <w:szCs w:val="22"/>
          <w:lang w:eastAsia="lt-LT"/>
        </w:rPr>
        <w:t>iūlom</w:t>
      </w:r>
      <w:r>
        <w:rPr>
          <w:sz w:val="22"/>
          <w:szCs w:val="22"/>
          <w:lang w:eastAsia="lt-LT"/>
        </w:rPr>
        <w:t>os paslaugos</w:t>
      </w:r>
      <w:r w:rsidRPr="006362D5">
        <w:rPr>
          <w:sz w:val="22"/>
          <w:szCs w:val="22"/>
          <w:lang w:eastAsia="lt-LT"/>
        </w:rPr>
        <w:t xml:space="preserve"> visiškai atitinka pirkimo dokumentuose nurodytus reikalavimus.</w:t>
      </w:r>
    </w:p>
    <w:p w:rsidR="00B346F6" w:rsidRPr="00433431" w:rsidRDefault="00B346F6" w:rsidP="00B346F6">
      <w:pPr>
        <w:widowControl w:val="0"/>
        <w:tabs>
          <w:tab w:val="left" w:pos="709"/>
        </w:tabs>
        <w:jc w:val="both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ab/>
      </w:r>
    </w:p>
    <w:p w:rsidR="00B346F6" w:rsidRDefault="00B346F6" w:rsidP="00B346F6">
      <w:pPr>
        <w:widowControl w:val="0"/>
        <w:tabs>
          <w:tab w:val="left" w:pos="1800"/>
        </w:tabs>
        <w:suppressAutoHyphens/>
        <w:ind w:firstLine="720"/>
        <w:jc w:val="both"/>
        <w:rPr>
          <w:b/>
          <w:sz w:val="22"/>
          <w:szCs w:val="22"/>
          <w:lang w:eastAsia="ar-SA"/>
        </w:rPr>
      </w:pPr>
      <w:r w:rsidRPr="00433431">
        <w:rPr>
          <w:b/>
          <w:sz w:val="22"/>
          <w:szCs w:val="22"/>
          <w:lang w:eastAsia="ar-SA"/>
        </w:rPr>
        <w:t>Mes siūlome ši</w:t>
      </w:r>
      <w:r>
        <w:rPr>
          <w:b/>
          <w:sz w:val="22"/>
          <w:szCs w:val="22"/>
          <w:lang w:eastAsia="ar-SA"/>
        </w:rPr>
        <w:t>a</w:t>
      </w:r>
      <w:r w:rsidRPr="00433431">
        <w:rPr>
          <w:b/>
          <w:sz w:val="22"/>
          <w:szCs w:val="22"/>
          <w:lang w:eastAsia="ar-SA"/>
        </w:rPr>
        <w:t xml:space="preserve">s </w:t>
      </w:r>
      <w:r>
        <w:rPr>
          <w:b/>
          <w:sz w:val="22"/>
          <w:szCs w:val="22"/>
          <w:lang w:eastAsia="ar-SA"/>
        </w:rPr>
        <w:t>paslaugas</w:t>
      </w:r>
      <w:r w:rsidRPr="00433431">
        <w:rPr>
          <w:b/>
          <w:sz w:val="22"/>
          <w:szCs w:val="22"/>
          <w:lang w:eastAsia="ar-S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1"/>
        <w:gridCol w:w="1949"/>
        <w:gridCol w:w="2303"/>
        <w:gridCol w:w="823"/>
        <w:gridCol w:w="1341"/>
        <w:gridCol w:w="1223"/>
        <w:gridCol w:w="1612"/>
      </w:tblGrid>
      <w:tr w:rsidR="00B346F6" w:rsidRPr="009005E5" w:rsidTr="004F08ED">
        <w:trPr>
          <w:trHeight w:val="80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Eil. Nr.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Pavadinimas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Savybės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Preliminar</w:t>
            </w:r>
            <w:r>
              <w:rPr>
                <w:sz w:val="22"/>
                <w:szCs w:val="22"/>
              </w:rPr>
              <w:t>u</w:t>
            </w:r>
            <w:r w:rsidRPr="009005E5">
              <w:rPr>
                <w:sz w:val="22"/>
                <w:szCs w:val="22"/>
              </w:rPr>
              <w:t>s kieki</w:t>
            </w:r>
            <w:r>
              <w:rPr>
                <w:sz w:val="22"/>
                <w:szCs w:val="22"/>
              </w:rPr>
              <w:t>s</w:t>
            </w:r>
            <w:r w:rsidRPr="000075C5">
              <w:rPr>
                <w:sz w:val="22"/>
                <w:szCs w:val="22"/>
              </w:rPr>
              <w:t>*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0075C5" w:rsidRDefault="00B346F6" w:rsidP="004F08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lt-LT"/>
              </w:rPr>
            </w:pPr>
            <w:r w:rsidRPr="000075C5">
              <w:rPr>
                <w:sz w:val="22"/>
                <w:szCs w:val="22"/>
                <w:lang w:eastAsia="lt-LT"/>
              </w:rPr>
              <w:t xml:space="preserve">Vieneto įkainis </w:t>
            </w:r>
            <w:proofErr w:type="spellStart"/>
            <w:r w:rsidRPr="000075C5">
              <w:rPr>
                <w:sz w:val="22"/>
                <w:szCs w:val="22"/>
                <w:lang w:eastAsia="lt-LT"/>
              </w:rPr>
              <w:t>Eur</w:t>
            </w:r>
            <w:proofErr w:type="spellEnd"/>
            <w:r w:rsidRPr="000075C5">
              <w:rPr>
                <w:sz w:val="22"/>
                <w:szCs w:val="22"/>
                <w:lang w:eastAsia="lt-LT"/>
              </w:rPr>
              <w:t>, be PVM</w:t>
            </w:r>
          </w:p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0075C5" w:rsidRDefault="00B346F6" w:rsidP="004F08ED">
            <w:pPr>
              <w:shd w:val="clear" w:color="auto" w:fill="FFFFFF"/>
              <w:ind w:left="-108" w:right="-108"/>
              <w:jc w:val="center"/>
              <w:rPr>
                <w:rFonts w:eastAsia="Calibri"/>
                <w:sz w:val="22"/>
                <w:szCs w:val="22"/>
              </w:rPr>
            </w:pPr>
            <w:r w:rsidRPr="000075C5">
              <w:rPr>
                <w:color w:val="000000" w:themeColor="text1"/>
                <w:sz w:val="22"/>
                <w:szCs w:val="22"/>
              </w:rPr>
              <w:t>Bendra kaina EUR</w:t>
            </w:r>
          </w:p>
          <w:p w:rsidR="00B346F6" w:rsidRPr="000075C5" w:rsidRDefault="00B346F6" w:rsidP="004F08ED">
            <w:pPr>
              <w:shd w:val="clear" w:color="auto" w:fill="FFFFFF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0075C5">
              <w:rPr>
                <w:color w:val="000000" w:themeColor="text1"/>
                <w:sz w:val="22"/>
                <w:szCs w:val="22"/>
              </w:rPr>
              <w:t>be PVM</w:t>
            </w:r>
          </w:p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0075C5">
              <w:rPr>
                <w:rFonts w:eastAsia="Calibri"/>
                <w:sz w:val="22"/>
                <w:szCs w:val="22"/>
              </w:rPr>
              <w:t>(</w:t>
            </w:r>
            <w:r w:rsidRPr="000075C5">
              <w:rPr>
                <w:color w:val="000000" w:themeColor="text1"/>
                <w:sz w:val="22"/>
                <w:szCs w:val="22"/>
              </w:rPr>
              <w:t>Vieneto įkainis x kiekis</w:t>
            </w:r>
            <w:r w:rsidRPr="000075C5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B346F6" w:rsidRPr="009005E5" w:rsidTr="004F08ED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 w:rsidRPr="009005E5">
              <w:rPr>
                <w:color w:val="000000"/>
                <w:sz w:val="22"/>
                <w:szCs w:val="22"/>
              </w:rPr>
              <w:t>Spalvoto stiklo granulių filtravimo užpildas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suppressAutoHyphens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  <w:lang w:eastAsia="ar-SA"/>
              </w:rPr>
              <w:t>Aktyvuotas(neigiamas krūvis) plotas 1 m</w:t>
            </w:r>
            <w:r w:rsidRPr="009005E5">
              <w:rPr>
                <w:sz w:val="22"/>
                <w:szCs w:val="22"/>
                <w:vertAlign w:val="superscript"/>
                <w:lang w:eastAsia="ar-SA"/>
              </w:rPr>
              <w:t>3</w:t>
            </w:r>
            <w:r w:rsidRPr="009005E5">
              <w:rPr>
                <w:sz w:val="22"/>
                <w:szCs w:val="22"/>
                <w:lang w:eastAsia="ar-SA"/>
              </w:rPr>
              <w:t>-1000000 m</w:t>
            </w:r>
            <w:r w:rsidRPr="009005E5">
              <w:rPr>
                <w:sz w:val="22"/>
                <w:szCs w:val="22"/>
                <w:vertAlign w:val="superscript"/>
                <w:lang w:eastAsia="ar-SA"/>
              </w:rPr>
              <w:t xml:space="preserve">2     </w:t>
            </w:r>
            <w:r w:rsidRPr="009005E5">
              <w:rPr>
                <w:sz w:val="22"/>
                <w:szCs w:val="22"/>
                <w:lang w:eastAsia="ar-SA"/>
              </w:rPr>
              <w:t>0,5 – 1 mm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 w:rsidRPr="009005E5">
              <w:rPr>
                <w:color w:val="000000"/>
                <w:sz w:val="22"/>
                <w:szCs w:val="22"/>
              </w:rPr>
              <w:t>Reagentų purkštukas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  <w:lang w:eastAsia="ar-SA"/>
              </w:rPr>
              <w:t>Medžiaga: PVDF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Chloro elektrodo valymo rutuliukai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  <w:lang w:eastAsia="ar-SA"/>
              </w:rPr>
              <w:t>Ne mažiau 2 mm., stikliniai, ECL celei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B346F6" w:rsidRPr="009005E5" w:rsidTr="004F08ED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UV lempa ir kolba su tarpinėmis EP10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  <w:lang w:eastAsia="ar-SA"/>
              </w:rPr>
              <w:t>1. Tinkanti dezinfekcijos įrenginiams ,,EP10“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Chloro elektrodas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eastAsia="ar-SA"/>
              </w:rPr>
            </w:pPr>
            <w:r w:rsidRPr="009005E5">
              <w:rPr>
                <w:sz w:val="22"/>
                <w:szCs w:val="22"/>
                <w:lang w:eastAsia="ar-SA"/>
              </w:rPr>
              <w:t>1. Skirtas chloro matavimui;</w:t>
            </w:r>
          </w:p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eastAsia="ar-SA"/>
              </w:rPr>
            </w:pPr>
            <w:r w:rsidRPr="009005E5">
              <w:rPr>
                <w:sz w:val="22"/>
                <w:szCs w:val="22"/>
                <w:lang w:eastAsia="ar-SA"/>
              </w:rPr>
              <w:t xml:space="preserve">2. </w:t>
            </w:r>
            <w:proofErr w:type="spellStart"/>
            <w:r w:rsidRPr="009005E5">
              <w:rPr>
                <w:sz w:val="22"/>
                <w:szCs w:val="22"/>
                <w:lang w:eastAsia="ar-SA"/>
              </w:rPr>
              <w:t>Amperimetrinei</w:t>
            </w:r>
            <w:proofErr w:type="spellEnd"/>
            <w:r w:rsidRPr="009005E5">
              <w:rPr>
                <w:sz w:val="22"/>
                <w:szCs w:val="22"/>
                <w:lang w:eastAsia="ar-SA"/>
              </w:rPr>
              <w:t xml:space="preserve"> celei ECL6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  <w:r>
              <w:rPr>
                <w:sz w:val="22"/>
                <w:szCs w:val="22"/>
              </w:rPr>
              <w:t>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pH elektrodas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eastAsia="ar-SA"/>
              </w:rPr>
            </w:pPr>
            <w:r w:rsidRPr="009005E5">
              <w:rPr>
                <w:sz w:val="22"/>
                <w:szCs w:val="22"/>
                <w:lang w:eastAsia="ar-SA"/>
              </w:rPr>
              <w:t xml:space="preserve">1. Skirtas </w:t>
            </w:r>
            <w:proofErr w:type="spellStart"/>
            <w:r w:rsidRPr="009005E5">
              <w:rPr>
                <w:sz w:val="22"/>
                <w:szCs w:val="22"/>
                <w:lang w:eastAsia="ar-SA"/>
              </w:rPr>
              <w:t>ph</w:t>
            </w:r>
            <w:proofErr w:type="spellEnd"/>
            <w:r w:rsidRPr="009005E5">
              <w:rPr>
                <w:sz w:val="22"/>
                <w:szCs w:val="22"/>
                <w:lang w:eastAsia="ar-SA"/>
              </w:rPr>
              <w:t xml:space="preserve"> matavimui;</w:t>
            </w:r>
          </w:p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eastAsia="ar-SA"/>
              </w:rPr>
            </w:pPr>
            <w:r w:rsidRPr="009005E5">
              <w:rPr>
                <w:sz w:val="22"/>
                <w:szCs w:val="22"/>
                <w:lang w:eastAsia="ar-SA"/>
              </w:rPr>
              <w:t>2. Epoksidinis</w:t>
            </w:r>
          </w:p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  <w:lang w:eastAsia="ar-SA"/>
              </w:rPr>
              <w:t>3. 0-14 pH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005E5">
              <w:rPr>
                <w:color w:val="000000"/>
                <w:sz w:val="22"/>
                <w:szCs w:val="22"/>
              </w:rPr>
              <w:t>Ph</w:t>
            </w:r>
            <w:proofErr w:type="spellEnd"/>
            <w:r w:rsidRPr="009005E5">
              <w:rPr>
                <w:color w:val="000000"/>
                <w:sz w:val="22"/>
                <w:szCs w:val="22"/>
              </w:rPr>
              <w:t xml:space="preserve"> buferinis skystis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Skystis, kurio pH-7 ir pH -9, kalibravimui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color w:val="000000"/>
                <w:sz w:val="22"/>
                <w:szCs w:val="22"/>
              </w:rPr>
            </w:pPr>
            <w:r w:rsidRPr="009005E5">
              <w:rPr>
                <w:color w:val="000000"/>
                <w:sz w:val="22"/>
                <w:szCs w:val="22"/>
              </w:rPr>
              <w:t>Dozatoriaus filtras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val="en-AU"/>
              </w:rPr>
            </w:pPr>
            <w:r w:rsidRPr="009005E5">
              <w:rPr>
                <w:sz w:val="22"/>
                <w:szCs w:val="22"/>
                <w:lang w:val="en-AU"/>
              </w:rPr>
              <w:t>1. max 5 bar</w:t>
            </w:r>
          </w:p>
          <w:p w:rsidR="00B346F6" w:rsidRPr="009005E5" w:rsidRDefault="00B346F6" w:rsidP="004F08ED">
            <w:pPr>
              <w:suppressAutoHyphens/>
              <w:rPr>
                <w:sz w:val="22"/>
                <w:szCs w:val="22"/>
                <w:lang w:val="en-AU"/>
              </w:rPr>
            </w:pPr>
            <w:r w:rsidRPr="009005E5">
              <w:rPr>
                <w:sz w:val="22"/>
                <w:szCs w:val="22"/>
                <w:lang w:val="en-AU"/>
              </w:rPr>
              <w:t>2 max 40C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A0B5D">
              <w:rPr>
                <w:sz w:val="22"/>
                <w:szCs w:val="22"/>
              </w:rPr>
              <w:t>Vnt.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</w:tr>
      <w:tr w:rsidR="00B346F6" w:rsidRPr="009005E5" w:rsidTr="004F08ED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color w:val="000000"/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</w:t>
            </w:r>
          </w:p>
        </w:tc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Detalių montavimo (keitimo), remonto darbai: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1.9.1.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sz w:val="22"/>
                <w:szCs w:val="22"/>
              </w:rPr>
              <w:t>- užpildo keitimas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760C74" w:rsidRDefault="00B346F6" w:rsidP="004F08ED">
            <w:pPr>
              <w:jc w:val="center"/>
              <w:rPr>
                <w:sz w:val="22"/>
                <w:szCs w:val="22"/>
              </w:rPr>
            </w:pPr>
            <w:r w:rsidRPr="00760C74">
              <w:rPr>
                <w:sz w:val="22"/>
                <w:szCs w:val="22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1.9.2.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- dozatoriaus remontas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Elektrodų keitimas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845B4F"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1.9.3.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- UV įrenginio remontas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845B4F"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B346F6" w:rsidRPr="009005E5" w:rsidTr="004F08ED">
        <w:trPr>
          <w:trHeight w:val="3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1.9.4.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- įrangos paleidimo derinimo darbai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845B4F"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</w:tr>
      <w:tr w:rsidR="00B346F6" w:rsidRPr="009005E5" w:rsidTr="004F08ED">
        <w:trPr>
          <w:trHeight w:val="6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1.9.5.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- dozatoriaus elektrodų kalibravimas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845B4F"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</w:tr>
      <w:tr w:rsidR="00B346F6" w:rsidRPr="009005E5" w:rsidTr="004F08ED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760C74" w:rsidRDefault="00B346F6" w:rsidP="004F08ED">
            <w:pPr>
              <w:rPr>
                <w:sz w:val="22"/>
                <w:szCs w:val="22"/>
              </w:rPr>
            </w:pPr>
            <w:r w:rsidRPr="00760C74">
              <w:rPr>
                <w:color w:val="000000"/>
                <w:sz w:val="22"/>
                <w:szCs w:val="22"/>
              </w:rPr>
              <w:t>1.9.6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6F6" w:rsidRPr="009005E5" w:rsidRDefault="00B346F6" w:rsidP="004F08ED">
            <w:pPr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- įrangos patikrinimas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845B4F">
              <w:rPr>
                <w:sz w:val="22"/>
                <w:szCs w:val="22"/>
              </w:rPr>
              <w:t>Val.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 w:rsidRPr="009005E5">
              <w:rPr>
                <w:sz w:val="22"/>
                <w:szCs w:val="22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</w:tr>
      <w:tr w:rsidR="00B346F6" w:rsidRPr="009005E5" w:rsidTr="004F08ED">
        <w:trPr>
          <w:trHeight w:val="300"/>
        </w:trPr>
        <w:tc>
          <w:tcPr>
            <w:tcW w:w="8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right"/>
              <w:rPr>
                <w:sz w:val="22"/>
                <w:szCs w:val="22"/>
              </w:rPr>
            </w:pPr>
            <w:r w:rsidRPr="000075C5">
              <w:rPr>
                <w:bCs/>
                <w:sz w:val="22"/>
                <w:szCs w:val="22"/>
              </w:rPr>
              <w:t>Bendra pasiūlymo kaina</w:t>
            </w:r>
            <w:r w:rsidRPr="000075C5">
              <w:rPr>
                <w:sz w:val="22"/>
                <w:szCs w:val="22"/>
                <w:lang w:eastAsia="ar-SA"/>
              </w:rPr>
              <w:t xml:space="preserve"> </w:t>
            </w:r>
            <w:r w:rsidRPr="000075C5">
              <w:rPr>
                <w:sz w:val="22"/>
                <w:szCs w:val="22"/>
              </w:rPr>
              <w:t>be</w:t>
            </w:r>
            <w:r w:rsidRPr="000075C5">
              <w:rPr>
                <w:rFonts w:eastAsia="Calibri"/>
                <w:sz w:val="22"/>
                <w:szCs w:val="22"/>
              </w:rPr>
              <w:t xml:space="preserve"> PVM, </w:t>
            </w:r>
            <w:proofErr w:type="spellStart"/>
            <w:r w:rsidRPr="000075C5">
              <w:rPr>
                <w:rFonts w:eastAsia="Calibri"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497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B346F6" w:rsidRPr="009005E5" w:rsidTr="004F08ED">
        <w:trPr>
          <w:trHeight w:val="300"/>
        </w:trPr>
        <w:tc>
          <w:tcPr>
            <w:tcW w:w="8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right"/>
              <w:rPr>
                <w:sz w:val="22"/>
                <w:szCs w:val="22"/>
              </w:rPr>
            </w:pPr>
            <w:r w:rsidRPr="000075C5">
              <w:rPr>
                <w:rFonts w:eastAsia="Calibri"/>
                <w:sz w:val="22"/>
                <w:szCs w:val="22"/>
              </w:rPr>
              <w:t>PVM [</w:t>
            </w:r>
            <w:r>
              <w:rPr>
                <w:rFonts w:eastAsia="Calibri"/>
                <w:sz w:val="22"/>
                <w:szCs w:val="22"/>
              </w:rPr>
              <w:t>21</w:t>
            </w:r>
            <w:r w:rsidRPr="000075C5">
              <w:rPr>
                <w:rFonts w:eastAsia="Calibri"/>
                <w:sz w:val="22"/>
                <w:szCs w:val="22"/>
              </w:rPr>
              <w:t xml:space="preserve">] </w:t>
            </w:r>
            <w:r w:rsidRPr="000075C5">
              <w:rPr>
                <w:rFonts w:eastAsia="Calibri"/>
                <w:sz w:val="22"/>
                <w:szCs w:val="22"/>
                <w:lang w:val="en-US"/>
              </w:rPr>
              <w:t xml:space="preserve">% </w:t>
            </w:r>
            <w:r w:rsidRPr="000075C5">
              <w:rPr>
                <w:rFonts w:eastAsia="Calibri"/>
                <w:sz w:val="22"/>
                <w:szCs w:val="22"/>
              </w:rPr>
              <w:t xml:space="preserve">suma, </w:t>
            </w:r>
            <w:proofErr w:type="spellStart"/>
            <w:r w:rsidRPr="000075C5">
              <w:rPr>
                <w:rFonts w:eastAsia="Calibri"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47</w:t>
            </w:r>
          </w:p>
        </w:tc>
      </w:tr>
      <w:tr w:rsidR="00B346F6" w:rsidRPr="009005E5" w:rsidTr="004F08ED">
        <w:trPr>
          <w:trHeight w:val="300"/>
        </w:trPr>
        <w:tc>
          <w:tcPr>
            <w:tcW w:w="8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4F08ED">
            <w:pPr>
              <w:jc w:val="right"/>
              <w:rPr>
                <w:sz w:val="22"/>
                <w:szCs w:val="22"/>
              </w:rPr>
            </w:pPr>
            <w:r w:rsidRPr="000075C5">
              <w:rPr>
                <w:bCs/>
                <w:sz w:val="22"/>
                <w:szCs w:val="22"/>
              </w:rPr>
              <w:t>Bendra pasiūlymo kaina</w:t>
            </w:r>
            <w:r w:rsidRPr="000075C5" w:rsidDel="00F82852">
              <w:rPr>
                <w:sz w:val="22"/>
                <w:szCs w:val="22"/>
                <w:lang w:eastAsia="ar-SA"/>
              </w:rPr>
              <w:t xml:space="preserve"> </w:t>
            </w:r>
            <w:r w:rsidRPr="000075C5">
              <w:rPr>
                <w:rFonts w:eastAsia="Calibri"/>
                <w:sz w:val="22"/>
                <w:szCs w:val="22"/>
              </w:rPr>
              <w:t xml:space="preserve">su PVM, </w:t>
            </w:r>
            <w:proofErr w:type="spellStart"/>
            <w:r w:rsidRPr="000075C5">
              <w:rPr>
                <w:rFonts w:eastAsia="Calibri"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F6" w:rsidRPr="009005E5" w:rsidRDefault="00B346F6" w:rsidP="00B3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811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97</w:t>
            </w:r>
          </w:p>
        </w:tc>
      </w:tr>
    </w:tbl>
    <w:p w:rsidR="00B346F6" w:rsidRDefault="00B346F6" w:rsidP="00B346F6">
      <w:pPr>
        <w:tabs>
          <w:tab w:val="left" w:pos="709"/>
        </w:tabs>
        <w:jc w:val="both"/>
        <w:rPr>
          <w:i/>
          <w:iCs/>
        </w:rPr>
      </w:pPr>
      <w:r>
        <w:rPr>
          <w:i/>
          <w:iCs/>
        </w:rPr>
        <w:t>*</w:t>
      </w:r>
      <w:r w:rsidRPr="00406F84">
        <w:rPr>
          <w:i/>
          <w:iCs/>
        </w:rPr>
        <w:t>Sutarties vykdymo metu įsigyjam</w:t>
      </w:r>
      <w:r>
        <w:rPr>
          <w:i/>
          <w:iCs/>
        </w:rPr>
        <w:t>os paslaugų apimtys</w:t>
      </w:r>
      <w:r w:rsidRPr="00406F84">
        <w:rPr>
          <w:i/>
          <w:iCs/>
        </w:rPr>
        <w:t xml:space="preserve"> priklauso nuo faktinių Pirkėjo užsakymų, tačiau negali būti viršyta nurodyta maksimal</w:t>
      </w:r>
      <w:r>
        <w:rPr>
          <w:i/>
          <w:iCs/>
        </w:rPr>
        <w:t>i</w:t>
      </w:r>
      <w:r w:rsidRPr="00406F84">
        <w:rPr>
          <w:i/>
          <w:iCs/>
        </w:rPr>
        <w:t xml:space="preserve"> sutarties</w:t>
      </w:r>
      <w:r>
        <w:rPr>
          <w:i/>
          <w:iCs/>
        </w:rPr>
        <w:t xml:space="preserve"> suma</w:t>
      </w:r>
      <w:r w:rsidRPr="00406F84">
        <w:rPr>
          <w:i/>
          <w:iCs/>
        </w:rPr>
        <w:t xml:space="preserve">. Pirkėjas gali nupirkti mažesnį </w:t>
      </w:r>
      <w:r>
        <w:rPr>
          <w:i/>
          <w:iCs/>
        </w:rPr>
        <w:t>paslaugų (</w:t>
      </w:r>
      <w:r w:rsidRPr="00406F84">
        <w:rPr>
          <w:i/>
          <w:iCs/>
        </w:rPr>
        <w:t>prekių</w:t>
      </w:r>
      <w:r>
        <w:rPr>
          <w:i/>
          <w:iCs/>
        </w:rPr>
        <w:t>)</w:t>
      </w:r>
      <w:r w:rsidRPr="00406F84">
        <w:rPr>
          <w:i/>
          <w:iCs/>
        </w:rPr>
        <w:t xml:space="preserve"> kiekį.</w:t>
      </w:r>
    </w:p>
    <w:p w:rsidR="00B346F6" w:rsidRDefault="00B346F6" w:rsidP="00B346F6">
      <w:pPr>
        <w:tabs>
          <w:tab w:val="left" w:pos="709"/>
        </w:tabs>
        <w:jc w:val="both"/>
        <w:rPr>
          <w:b/>
          <w:sz w:val="22"/>
          <w:szCs w:val="22"/>
          <w:lang w:eastAsia="lt-LT"/>
        </w:rPr>
      </w:pPr>
    </w:p>
    <w:p w:rsidR="00B346F6" w:rsidRPr="00F82852" w:rsidRDefault="00B346F6" w:rsidP="00B346F6">
      <w:pPr>
        <w:widowControl w:val="0"/>
        <w:tabs>
          <w:tab w:val="left" w:pos="1800"/>
        </w:tabs>
        <w:suppressAutoHyphens/>
        <w:jc w:val="both"/>
        <w:rPr>
          <w:b/>
          <w:sz w:val="22"/>
          <w:szCs w:val="22"/>
          <w:lang w:eastAsia="ar-SA"/>
        </w:rPr>
      </w:pPr>
      <w:r w:rsidRPr="00F82852">
        <w:rPr>
          <w:b/>
          <w:sz w:val="22"/>
          <w:szCs w:val="22"/>
          <w:lang w:eastAsia="ar-SA"/>
        </w:rPr>
        <w:t>Bendra pasiūlymo kaina EUR su PVM (</w:t>
      </w:r>
      <w:r w:rsidRPr="00F82852">
        <w:rPr>
          <w:b/>
          <w:i/>
          <w:sz w:val="22"/>
          <w:szCs w:val="22"/>
          <w:lang w:eastAsia="ar-SA"/>
        </w:rPr>
        <w:t>žodžiais</w:t>
      </w:r>
      <w:r w:rsidRPr="00F82852">
        <w:rPr>
          <w:b/>
          <w:sz w:val="22"/>
          <w:szCs w:val="22"/>
          <w:lang w:eastAsia="ar-SA"/>
        </w:rPr>
        <w:t>):</w:t>
      </w:r>
      <w:r>
        <w:rPr>
          <w:b/>
          <w:sz w:val="22"/>
          <w:szCs w:val="22"/>
          <w:lang w:eastAsia="ar-SA"/>
        </w:rPr>
        <w:t xml:space="preserve"> vienas tūkstantis </w:t>
      </w:r>
      <w:r>
        <w:rPr>
          <w:b/>
          <w:sz w:val="22"/>
          <w:szCs w:val="22"/>
          <w:lang w:eastAsia="ar-SA"/>
        </w:rPr>
        <w:t>aštuoni šimtai vienuo</w:t>
      </w:r>
      <w:r>
        <w:rPr>
          <w:b/>
          <w:sz w:val="22"/>
          <w:szCs w:val="22"/>
          <w:lang w:eastAsia="ar-SA"/>
        </w:rPr>
        <w:t xml:space="preserve">lika </w:t>
      </w:r>
      <w:r w:rsidRPr="00F82852">
        <w:rPr>
          <w:b/>
          <w:sz w:val="22"/>
          <w:szCs w:val="22"/>
          <w:lang w:eastAsia="ar-SA"/>
        </w:rPr>
        <w:t>EUR.</w:t>
      </w:r>
      <w:r>
        <w:rPr>
          <w:b/>
          <w:sz w:val="22"/>
          <w:szCs w:val="22"/>
          <w:lang w:eastAsia="ar-SA"/>
        </w:rPr>
        <w:t xml:space="preserve"> Ir </w:t>
      </w:r>
      <w:r>
        <w:rPr>
          <w:b/>
          <w:sz w:val="22"/>
          <w:szCs w:val="22"/>
          <w:lang w:eastAsia="ar-SA"/>
        </w:rPr>
        <w:t>97</w:t>
      </w:r>
      <w:r>
        <w:rPr>
          <w:b/>
          <w:sz w:val="22"/>
          <w:szCs w:val="22"/>
          <w:lang w:eastAsia="ar-SA"/>
        </w:rPr>
        <w:t xml:space="preserve"> ct</w:t>
      </w:r>
    </w:p>
    <w:p w:rsidR="00B346F6" w:rsidRDefault="00B346F6" w:rsidP="00B346F6">
      <w:pPr>
        <w:widowControl w:val="0"/>
        <w:tabs>
          <w:tab w:val="left" w:pos="1800"/>
        </w:tabs>
        <w:suppressAutoHyphens/>
        <w:jc w:val="both"/>
        <w:rPr>
          <w:b/>
          <w:sz w:val="22"/>
          <w:szCs w:val="22"/>
          <w:lang w:eastAsia="ar-SA"/>
        </w:rPr>
      </w:pPr>
      <w:r w:rsidRPr="00F82852">
        <w:rPr>
          <w:b/>
          <w:sz w:val="22"/>
          <w:szCs w:val="22"/>
          <w:lang w:eastAsia="ar-SA"/>
        </w:rPr>
        <w:t>Į šią sumą įeina visos išlaidos ir visi mokesčiai, taip pat ir PVM, kuris sudaro</w:t>
      </w:r>
      <w:r>
        <w:rPr>
          <w:b/>
          <w:sz w:val="22"/>
          <w:szCs w:val="22"/>
          <w:lang w:eastAsia="ar-SA"/>
        </w:rPr>
        <w:t xml:space="preserve"> trys šimtai </w:t>
      </w:r>
      <w:r>
        <w:rPr>
          <w:b/>
          <w:sz w:val="22"/>
          <w:szCs w:val="22"/>
          <w:lang w:eastAsia="ar-SA"/>
        </w:rPr>
        <w:t xml:space="preserve">keturiolika </w:t>
      </w:r>
      <w:r w:rsidRPr="00F82852">
        <w:rPr>
          <w:b/>
          <w:sz w:val="22"/>
          <w:szCs w:val="22"/>
          <w:lang w:eastAsia="ar-SA"/>
        </w:rPr>
        <w:t>EUR</w:t>
      </w:r>
      <w:r>
        <w:rPr>
          <w:b/>
          <w:sz w:val="22"/>
          <w:szCs w:val="22"/>
          <w:lang w:eastAsia="ar-SA"/>
        </w:rPr>
        <w:t xml:space="preserve"> ir </w:t>
      </w:r>
      <w:r>
        <w:rPr>
          <w:b/>
          <w:sz w:val="22"/>
          <w:szCs w:val="22"/>
          <w:lang w:eastAsia="ar-SA"/>
        </w:rPr>
        <w:t>47</w:t>
      </w:r>
      <w:bookmarkStart w:id="0" w:name="_GoBack"/>
      <w:bookmarkEnd w:id="0"/>
      <w:r>
        <w:rPr>
          <w:b/>
          <w:sz w:val="22"/>
          <w:szCs w:val="22"/>
          <w:lang w:eastAsia="ar-SA"/>
        </w:rPr>
        <w:t xml:space="preserve"> ct</w:t>
      </w:r>
    </w:p>
    <w:p w:rsidR="00B346F6" w:rsidRPr="00E25D2A" w:rsidRDefault="00B346F6" w:rsidP="00B346F6">
      <w:pPr>
        <w:widowControl w:val="0"/>
        <w:tabs>
          <w:tab w:val="left" w:pos="1800"/>
        </w:tabs>
        <w:suppressAutoHyphens/>
        <w:jc w:val="both"/>
        <w:rPr>
          <w:b/>
          <w:sz w:val="22"/>
          <w:szCs w:val="22"/>
          <w:lang w:eastAsia="ar-SA"/>
        </w:rPr>
      </w:pPr>
    </w:p>
    <w:p w:rsidR="00B346F6" w:rsidRPr="002627EB" w:rsidRDefault="00B346F6" w:rsidP="00B346F6">
      <w:pPr>
        <w:tabs>
          <w:tab w:val="left" w:pos="709"/>
        </w:tabs>
        <w:jc w:val="both"/>
        <w:rPr>
          <w:bCs/>
          <w:sz w:val="22"/>
          <w:szCs w:val="22"/>
          <w:lang w:eastAsia="lt-LT"/>
        </w:rPr>
      </w:pPr>
      <w:r w:rsidRPr="002627EB">
        <w:rPr>
          <w:b/>
          <w:sz w:val="22"/>
          <w:szCs w:val="22"/>
          <w:lang w:eastAsia="lt-LT"/>
        </w:rPr>
        <w:t>Pastaba:</w:t>
      </w:r>
      <w:r w:rsidRPr="002627EB">
        <w:rPr>
          <w:sz w:val="22"/>
          <w:szCs w:val="22"/>
          <w:lang w:eastAsia="lt-LT"/>
        </w:rPr>
        <w:t xml:space="preserve"> </w:t>
      </w:r>
      <w:r w:rsidRPr="00E25D2A">
        <w:rPr>
          <w:sz w:val="22"/>
          <w:szCs w:val="22"/>
          <w:lang w:eastAsia="ar-SA"/>
        </w:rPr>
        <w:t>Nustatomas fiksuot</w:t>
      </w:r>
      <w:r>
        <w:rPr>
          <w:sz w:val="22"/>
          <w:szCs w:val="22"/>
          <w:lang w:eastAsia="ar-SA"/>
        </w:rPr>
        <w:t>as įkainis</w:t>
      </w:r>
      <w:r w:rsidRPr="00E25D2A">
        <w:rPr>
          <w:sz w:val="22"/>
          <w:szCs w:val="22"/>
          <w:lang w:eastAsia="ar-SA"/>
        </w:rPr>
        <w:t>.</w:t>
      </w:r>
      <w:r w:rsidRPr="002627EB">
        <w:rPr>
          <w:sz w:val="22"/>
          <w:szCs w:val="22"/>
          <w:lang w:eastAsia="ar-SA"/>
        </w:rPr>
        <w:t xml:space="preserve"> Į pasiūlymo kainą turi būti įskaičiuoti visi mokesčiai ir visos paslaugų teikėjo išlaidos, būtinos tinkamam sutarties įvykdymui. </w:t>
      </w:r>
    </w:p>
    <w:p w:rsidR="00B346F6" w:rsidRDefault="00B346F6" w:rsidP="00B346F6">
      <w:pPr>
        <w:tabs>
          <w:tab w:val="left" w:pos="7032"/>
        </w:tabs>
        <w:suppressAutoHyphens/>
        <w:rPr>
          <w:sz w:val="22"/>
          <w:szCs w:val="22"/>
          <w:lang w:eastAsia="ar-SA"/>
        </w:rPr>
      </w:pPr>
    </w:p>
    <w:p w:rsidR="00B346F6" w:rsidRPr="00726FF7" w:rsidRDefault="00B346F6" w:rsidP="00B346F6">
      <w:pPr>
        <w:ind w:firstLine="720"/>
        <w:jc w:val="both"/>
        <w:rPr>
          <w:b/>
          <w:color w:val="FF0000"/>
          <w:sz w:val="22"/>
          <w:szCs w:val="22"/>
        </w:rPr>
      </w:pPr>
      <w:r w:rsidRPr="009A7EA2">
        <w:rPr>
          <w:b/>
          <w:color w:val="000000" w:themeColor="text1"/>
          <w:sz w:val="22"/>
          <w:szCs w:val="22"/>
        </w:rPr>
        <w:t>Siūlomos paslaugos visiškai atitinka pirkimo dokumentuose nurodytus reikalavimus. Paslaugų reikalavimai nurodyti techninėje specifikacijoje (</w:t>
      </w:r>
      <w:r w:rsidRPr="009A7EA2">
        <w:rPr>
          <w:b/>
          <w:color w:val="000000" w:themeColor="text1"/>
          <w:sz w:val="22"/>
          <w:szCs w:val="22"/>
          <w:u w:val="single"/>
        </w:rPr>
        <w:t>SPS  1 priedas  „Techninė specifikacija“</w:t>
      </w:r>
      <w:r w:rsidRPr="009A7EA2">
        <w:rPr>
          <w:b/>
          <w:color w:val="000000" w:themeColor="text1"/>
          <w:sz w:val="22"/>
          <w:szCs w:val="22"/>
        </w:rPr>
        <w:t>).</w:t>
      </w:r>
      <w:r>
        <w:rPr>
          <w:b/>
          <w:color w:val="000000" w:themeColor="text1"/>
          <w:sz w:val="22"/>
          <w:szCs w:val="22"/>
        </w:rPr>
        <w:t xml:space="preserve"> </w:t>
      </w:r>
      <w:r w:rsidRPr="00726FF7">
        <w:rPr>
          <w:b/>
          <w:color w:val="FF0000"/>
          <w:sz w:val="22"/>
          <w:szCs w:val="22"/>
        </w:rPr>
        <w:t>Kartu su pasiūlymu pateikiama užpildyta TS lentelė Nr. 1.</w:t>
      </w:r>
    </w:p>
    <w:p w:rsidR="00B346F6" w:rsidRPr="00433431" w:rsidRDefault="00B346F6" w:rsidP="00B346F6">
      <w:pPr>
        <w:tabs>
          <w:tab w:val="left" w:pos="7032"/>
        </w:tabs>
        <w:suppressAutoHyphens/>
        <w:rPr>
          <w:sz w:val="22"/>
          <w:szCs w:val="22"/>
          <w:lang w:eastAsia="ar-SA"/>
        </w:rPr>
      </w:pPr>
    </w:p>
    <w:p w:rsidR="00B346F6" w:rsidRPr="00433431" w:rsidRDefault="00B346F6" w:rsidP="00B346F6">
      <w:pPr>
        <w:ind w:firstLine="720"/>
        <w:jc w:val="both"/>
        <w:rPr>
          <w:sz w:val="22"/>
          <w:szCs w:val="22"/>
          <w:lang w:eastAsia="lt-LT"/>
        </w:rPr>
      </w:pPr>
      <w:r w:rsidRPr="00433431">
        <w:rPr>
          <w:sz w:val="22"/>
          <w:szCs w:val="22"/>
          <w:lang w:eastAsia="lt-LT"/>
        </w:rPr>
        <w:t>Vykdant sutartį pasitelksiu šiuos ūkio subjektus*: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545"/>
        <w:gridCol w:w="3929"/>
        <w:gridCol w:w="3927"/>
      </w:tblGrid>
      <w:tr w:rsidR="00B346F6" w:rsidRPr="00433431" w:rsidTr="004F08ED"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6F6" w:rsidRPr="00433431" w:rsidRDefault="00B346F6" w:rsidP="004F08ED">
            <w:pPr>
              <w:ind w:left="-260" w:right="-108"/>
              <w:jc w:val="center"/>
              <w:rPr>
                <w:sz w:val="22"/>
                <w:szCs w:val="22"/>
                <w:lang w:eastAsia="lt-LT"/>
              </w:rPr>
            </w:pPr>
            <w:r w:rsidRPr="00433431">
              <w:rPr>
                <w:sz w:val="22"/>
                <w:szCs w:val="22"/>
                <w:lang w:eastAsia="lt-LT"/>
              </w:rPr>
              <w:t xml:space="preserve">Eil. </w:t>
            </w:r>
          </w:p>
          <w:p w:rsidR="00B346F6" w:rsidRPr="00433431" w:rsidRDefault="00B346F6" w:rsidP="004F08ED">
            <w:pPr>
              <w:ind w:left="-260" w:right="-108"/>
              <w:jc w:val="center"/>
              <w:rPr>
                <w:sz w:val="22"/>
                <w:szCs w:val="22"/>
                <w:lang w:eastAsia="lt-LT"/>
              </w:rPr>
            </w:pPr>
            <w:r w:rsidRPr="00433431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6F6" w:rsidRPr="00433431" w:rsidRDefault="00B346F6" w:rsidP="004F08ED">
            <w:pPr>
              <w:ind w:right="-108"/>
              <w:jc w:val="center"/>
              <w:rPr>
                <w:sz w:val="22"/>
                <w:szCs w:val="22"/>
                <w:lang w:eastAsia="lt-LT"/>
              </w:rPr>
            </w:pPr>
            <w:r w:rsidRPr="00433431">
              <w:rPr>
                <w:sz w:val="22"/>
                <w:szCs w:val="22"/>
                <w:lang w:eastAsia="lt-LT"/>
              </w:rPr>
              <w:t>Ūkio subjekto pavadinimas</w:t>
            </w:r>
          </w:p>
          <w:p w:rsidR="00B346F6" w:rsidRPr="00433431" w:rsidRDefault="00B346F6" w:rsidP="004F08ED">
            <w:pPr>
              <w:ind w:right="-108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6F6" w:rsidRDefault="00B346F6" w:rsidP="004F08ED">
            <w:pPr>
              <w:ind w:left="-124" w:right="-92" w:firstLine="17"/>
              <w:jc w:val="center"/>
              <w:rPr>
                <w:sz w:val="22"/>
                <w:szCs w:val="22"/>
                <w:lang w:eastAsia="lt-LT"/>
              </w:rPr>
            </w:pPr>
            <w:r w:rsidRPr="00433431">
              <w:rPr>
                <w:sz w:val="22"/>
                <w:szCs w:val="22"/>
                <w:lang w:eastAsia="lt-LT"/>
              </w:rPr>
              <w:t xml:space="preserve">Statusas </w:t>
            </w:r>
          </w:p>
          <w:p w:rsidR="00B346F6" w:rsidRPr="00433431" w:rsidRDefault="00B346F6" w:rsidP="004F08ED">
            <w:pPr>
              <w:ind w:left="-124" w:right="-92" w:firstLine="17"/>
              <w:jc w:val="center"/>
              <w:rPr>
                <w:sz w:val="22"/>
                <w:szCs w:val="22"/>
                <w:lang w:eastAsia="lt-LT"/>
              </w:rPr>
            </w:pPr>
            <w:r w:rsidRPr="00FB6F4A">
              <w:rPr>
                <w:i/>
                <w:sz w:val="22"/>
                <w:szCs w:val="22"/>
                <w:lang w:eastAsia="lt-LT"/>
              </w:rPr>
              <w:t xml:space="preserve">(jungtinės veiklos partneris arba </w:t>
            </w:r>
            <w:proofErr w:type="spellStart"/>
            <w:r w:rsidRPr="00FB6F4A">
              <w:rPr>
                <w:i/>
                <w:sz w:val="22"/>
                <w:szCs w:val="22"/>
                <w:lang w:eastAsia="lt-LT"/>
              </w:rPr>
              <w:t>subte</w:t>
            </w:r>
            <w:r>
              <w:rPr>
                <w:i/>
                <w:sz w:val="22"/>
                <w:szCs w:val="22"/>
                <w:lang w:eastAsia="lt-LT"/>
              </w:rPr>
              <w:t>i</w:t>
            </w:r>
            <w:r w:rsidRPr="00FB6F4A">
              <w:rPr>
                <w:i/>
                <w:sz w:val="22"/>
                <w:szCs w:val="22"/>
                <w:lang w:eastAsia="lt-LT"/>
              </w:rPr>
              <w:t>kėjas</w:t>
            </w:r>
            <w:proofErr w:type="spellEnd"/>
            <w:r w:rsidRPr="00FB6F4A">
              <w:rPr>
                <w:i/>
                <w:sz w:val="22"/>
                <w:szCs w:val="22"/>
                <w:lang w:eastAsia="lt-LT"/>
              </w:rPr>
              <w:t xml:space="preserve"> (subrangovas) arba trečiasis asmuo, kurio </w:t>
            </w:r>
            <w:proofErr w:type="spellStart"/>
            <w:r w:rsidRPr="00FB6F4A">
              <w:rPr>
                <w:i/>
                <w:sz w:val="22"/>
                <w:szCs w:val="22"/>
                <w:lang w:eastAsia="lt-LT"/>
              </w:rPr>
              <w:t>pajėgumais</w:t>
            </w:r>
            <w:proofErr w:type="spellEnd"/>
            <w:r w:rsidRPr="00FB6F4A">
              <w:rPr>
                <w:i/>
                <w:sz w:val="22"/>
                <w:szCs w:val="22"/>
                <w:lang w:eastAsia="lt-LT"/>
              </w:rPr>
              <w:t xml:space="preserve"> remiamasi</w:t>
            </w:r>
            <w:r w:rsidRPr="00433431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6F6" w:rsidRDefault="00B346F6" w:rsidP="004F08ED">
            <w:pPr>
              <w:ind w:left="-108" w:firstLine="16"/>
              <w:jc w:val="center"/>
              <w:rPr>
                <w:sz w:val="22"/>
                <w:szCs w:val="22"/>
                <w:lang w:eastAsia="lt-LT"/>
              </w:rPr>
            </w:pPr>
            <w:r w:rsidRPr="00433431">
              <w:rPr>
                <w:sz w:val="22"/>
                <w:szCs w:val="22"/>
                <w:lang w:eastAsia="lt-LT"/>
              </w:rPr>
              <w:t xml:space="preserve">Ūkio subjektui perduodamų įsipareigojamų apimtis </w:t>
            </w:r>
          </w:p>
          <w:p w:rsidR="00B346F6" w:rsidRPr="00FB6F4A" w:rsidRDefault="00B346F6" w:rsidP="004F08ED">
            <w:pPr>
              <w:ind w:left="-108" w:firstLine="16"/>
              <w:jc w:val="center"/>
              <w:rPr>
                <w:i/>
                <w:sz w:val="22"/>
                <w:szCs w:val="22"/>
                <w:lang w:eastAsia="lt-LT"/>
              </w:rPr>
            </w:pPr>
            <w:r w:rsidRPr="00FB6F4A">
              <w:rPr>
                <w:i/>
                <w:sz w:val="22"/>
                <w:szCs w:val="22"/>
                <w:lang w:eastAsia="lt-LT"/>
              </w:rPr>
              <w:t>(vertė nuo pasiūlymo kainos, %, ką darys pasitelkiamas ūkio subjektas)</w:t>
            </w:r>
          </w:p>
        </w:tc>
      </w:tr>
      <w:tr w:rsidR="00B346F6" w:rsidRPr="00433431" w:rsidTr="004F08ED">
        <w:tc>
          <w:tcPr>
            <w:tcW w:w="2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6F6" w:rsidRPr="00433431" w:rsidRDefault="00B346F6" w:rsidP="004F08ED">
            <w:pPr>
              <w:ind w:left="-260" w:right="-108"/>
              <w:jc w:val="both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6F6" w:rsidRPr="00433431" w:rsidRDefault="00B346F6" w:rsidP="004F08ED">
            <w:pPr>
              <w:ind w:firstLine="414"/>
              <w:jc w:val="both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  <w:r>
              <w:rPr>
                <w:rFonts w:eastAsia="Calibri"/>
                <w:sz w:val="22"/>
                <w:szCs w:val="22"/>
                <w:highlight w:val="yellow"/>
                <w:lang w:eastAsia="ar-SA"/>
              </w:rPr>
              <w:t>-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6F6" w:rsidRPr="00433431" w:rsidRDefault="00B346F6" w:rsidP="004F08ED">
            <w:pPr>
              <w:ind w:right="-92" w:hanging="124"/>
              <w:jc w:val="both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1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6F6" w:rsidRPr="00433431" w:rsidRDefault="00B346F6" w:rsidP="004F08ED">
            <w:pPr>
              <w:ind w:right="117" w:hanging="124"/>
              <w:jc w:val="both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B346F6" w:rsidRDefault="00B346F6" w:rsidP="00B346F6">
      <w:pPr>
        <w:jc w:val="both"/>
        <w:rPr>
          <w:rFonts w:eastAsia="Calibri"/>
          <w:i/>
          <w:iCs/>
          <w:sz w:val="22"/>
          <w:szCs w:val="22"/>
          <w:lang w:eastAsia="ar-SA"/>
        </w:rPr>
      </w:pPr>
      <w:r w:rsidRPr="00433431">
        <w:rPr>
          <w:rFonts w:eastAsia="Calibri"/>
          <w:i/>
          <w:iCs/>
          <w:sz w:val="22"/>
          <w:szCs w:val="22"/>
          <w:lang w:eastAsia="ar-SA"/>
        </w:rPr>
        <w:t>*Pildyti tuomet, jei sutarties vykdymui bus pasitelkti kiti ūkio subjektai</w:t>
      </w:r>
    </w:p>
    <w:p w:rsidR="00B346F6" w:rsidRDefault="00B346F6" w:rsidP="00B346F6">
      <w:pPr>
        <w:jc w:val="both"/>
        <w:rPr>
          <w:rFonts w:eastAsia="Calibri"/>
          <w:i/>
          <w:iCs/>
          <w:sz w:val="22"/>
          <w:szCs w:val="22"/>
          <w:lang w:eastAsia="ar-SA"/>
        </w:rPr>
      </w:pPr>
    </w:p>
    <w:p w:rsidR="00B346F6" w:rsidRPr="006B7C00" w:rsidRDefault="00B346F6" w:rsidP="00B346F6">
      <w:pPr>
        <w:tabs>
          <w:tab w:val="left" w:pos="960"/>
        </w:tabs>
        <w:ind w:firstLine="720"/>
        <w:jc w:val="both"/>
        <w:rPr>
          <w:color w:val="000000" w:themeColor="text1"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867"/>
        <w:gridCol w:w="2552"/>
      </w:tblGrid>
      <w:tr w:rsidR="00B346F6" w:rsidRPr="006B7C00" w:rsidTr="004F08ED">
        <w:tc>
          <w:tcPr>
            <w:tcW w:w="675" w:type="dxa"/>
          </w:tcPr>
          <w:p w:rsidR="00B346F6" w:rsidRPr="006B7C00" w:rsidRDefault="00B346F6" w:rsidP="004F08E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B7C00">
              <w:rPr>
                <w:color w:val="000000" w:themeColor="text1"/>
                <w:sz w:val="22"/>
                <w:szCs w:val="22"/>
              </w:rPr>
              <w:lastRenderedPageBreak/>
              <w:t>Eil.Nr</w:t>
            </w:r>
            <w:proofErr w:type="spellEnd"/>
            <w:r w:rsidRPr="006B7C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867" w:type="dxa"/>
          </w:tcPr>
          <w:p w:rsidR="00B346F6" w:rsidRPr="006B7C00" w:rsidRDefault="00B346F6" w:rsidP="004F0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  <w:p w:rsidR="00B346F6" w:rsidRPr="006B7C00" w:rsidRDefault="00B346F6" w:rsidP="004F08E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:rsidR="00B346F6" w:rsidRPr="006B7C00" w:rsidRDefault="00B346F6" w:rsidP="004F0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:rsidR="00B346F6" w:rsidRPr="006B7C00" w:rsidRDefault="00B346F6" w:rsidP="004F08E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B346F6" w:rsidRPr="006B7C00" w:rsidTr="004F08ED">
        <w:tc>
          <w:tcPr>
            <w:tcW w:w="675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867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Techninė specifikacija</w:t>
            </w:r>
          </w:p>
        </w:tc>
        <w:tc>
          <w:tcPr>
            <w:tcW w:w="2552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B346F6" w:rsidRPr="006B7C00" w:rsidTr="004F08ED">
        <w:tc>
          <w:tcPr>
            <w:tcW w:w="675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7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:rsidR="00B346F6" w:rsidRPr="006B7C00" w:rsidRDefault="00B346F6" w:rsidP="004F08E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346F6" w:rsidRPr="00433431" w:rsidRDefault="00B346F6" w:rsidP="00B346F6">
      <w:pPr>
        <w:ind w:firstLine="720"/>
        <w:jc w:val="both"/>
        <w:rPr>
          <w:strike/>
          <w:sz w:val="22"/>
          <w:szCs w:val="22"/>
        </w:rPr>
      </w:pPr>
      <w:r w:rsidRPr="00416B2F">
        <w:rPr>
          <w:b/>
          <w:sz w:val="22"/>
          <w:szCs w:val="22"/>
        </w:rPr>
        <w:t>Pastaba</w:t>
      </w:r>
      <w:r w:rsidRPr="00433431">
        <w:rPr>
          <w:sz w:val="22"/>
          <w:szCs w:val="22"/>
        </w:rPr>
        <w:t>: Te</w:t>
      </w:r>
      <w:r>
        <w:rPr>
          <w:sz w:val="22"/>
          <w:szCs w:val="22"/>
        </w:rPr>
        <w:t>i</w:t>
      </w:r>
      <w:r w:rsidRPr="00433431">
        <w:rPr>
          <w:sz w:val="22"/>
          <w:szCs w:val="22"/>
        </w:rPr>
        <w:t>kėjui nenurodžius, kokia informacija yra konfidenciali, laikoma, kad konfidencialios informacijos pasiūlyme nėra.</w:t>
      </w:r>
    </w:p>
    <w:p w:rsidR="00B346F6" w:rsidRPr="00433431" w:rsidRDefault="00B346F6" w:rsidP="00B346F6">
      <w:pPr>
        <w:tabs>
          <w:tab w:val="left" w:pos="851"/>
        </w:tabs>
        <w:rPr>
          <w:rFonts w:eastAsia="Calibri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 xml:space="preserve">Informuojame, kad šioje lentelėje nenurodyti dokumentai nebus laikomi konfidencialiais ir </w:t>
      </w:r>
      <w:r>
        <w:rPr>
          <w:color w:val="000000" w:themeColor="text1"/>
          <w:sz w:val="22"/>
          <w:szCs w:val="22"/>
        </w:rPr>
        <w:t>paslaugų t</w:t>
      </w:r>
      <w:r w:rsidRPr="006B7C00">
        <w:rPr>
          <w:color w:val="000000" w:themeColor="text1"/>
          <w:sz w:val="22"/>
          <w:szCs w:val="22"/>
        </w:rPr>
        <w:t>e</w:t>
      </w:r>
      <w:r>
        <w:rPr>
          <w:color w:val="000000" w:themeColor="text1"/>
          <w:sz w:val="22"/>
          <w:szCs w:val="22"/>
        </w:rPr>
        <w:t>i</w:t>
      </w:r>
      <w:r w:rsidRPr="006B7C00">
        <w:rPr>
          <w:color w:val="000000" w:themeColor="text1"/>
          <w:sz w:val="22"/>
          <w:szCs w:val="22"/>
        </w:rPr>
        <w:t>kėjo pasiūlymą pripažinus laimėjusiu, konfidencialiais nenurodyti dokumentai, vadovaujantis Lietuvos Respub</w:t>
      </w:r>
      <w:r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</w:t>
      </w:r>
      <w:r>
        <w:rPr>
          <w:color w:val="000000" w:themeColor="text1"/>
          <w:sz w:val="22"/>
          <w:szCs w:val="22"/>
        </w:rPr>
        <w:t>aipsnio</w:t>
      </w:r>
      <w:r w:rsidRPr="006B7C00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</w:t>
      </w:r>
      <w:r>
        <w:rPr>
          <w:color w:val="000000" w:themeColor="text1"/>
          <w:sz w:val="22"/>
          <w:szCs w:val="22"/>
        </w:rPr>
        <w:t>alimi</w:t>
      </w:r>
      <w:r w:rsidRPr="006B7C00">
        <w:rPr>
          <w:color w:val="000000" w:themeColor="text1"/>
          <w:sz w:val="22"/>
          <w:szCs w:val="22"/>
        </w:rPr>
        <w:t>, bus paviešinti kartu su sudaryta sutartimi.</w:t>
      </w:r>
    </w:p>
    <w:p w:rsidR="00B346F6" w:rsidRDefault="00B346F6" w:rsidP="00B346F6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B346F6" w:rsidRPr="00F23D4C" w:rsidTr="004F08E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6F6" w:rsidRPr="00F23D4C" w:rsidRDefault="00B346F6" w:rsidP="004F08ED">
            <w:pPr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</w:rPr>
              <w:t>Vadybininkas</w:t>
            </w:r>
          </w:p>
        </w:tc>
        <w:tc>
          <w:tcPr>
            <w:tcW w:w="604" w:type="dxa"/>
          </w:tcPr>
          <w:p w:rsidR="00B346F6" w:rsidRPr="00F23D4C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6F6" w:rsidRPr="00F23D4C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:rsidR="00B346F6" w:rsidRPr="00F23D4C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6F6" w:rsidRPr="00F23D4C" w:rsidRDefault="00B346F6" w:rsidP="004F08ED">
            <w:pPr>
              <w:ind w:right="-1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Ramūnas Jurgaitis</w:t>
            </w:r>
          </w:p>
        </w:tc>
        <w:tc>
          <w:tcPr>
            <w:tcW w:w="648" w:type="dxa"/>
          </w:tcPr>
          <w:p w:rsidR="00B346F6" w:rsidRPr="00F23D4C" w:rsidRDefault="00B346F6" w:rsidP="004F08ED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B346F6" w:rsidRPr="00F23D4C" w:rsidTr="004F08E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6F6" w:rsidRPr="00706A60" w:rsidRDefault="00B346F6" w:rsidP="004F08ED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lang w:val="lt-LT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lang w:val="lt-LT"/>
              </w:rPr>
              <w:t>(</w:t>
            </w:r>
            <w:r>
              <w:rPr>
                <w:rFonts w:ascii="Times New Roman" w:hAnsi="Times New Roman"/>
                <w:color w:val="000000" w:themeColor="text1"/>
                <w:position w:val="6"/>
                <w:lang w:val="lt-LT"/>
              </w:rPr>
              <w:t>paslaugų teikėjo</w:t>
            </w:r>
            <w:r w:rsidRPr="00706A60">
              <w:rPr>
                <w:rFonts w:ascii="Times New Roman" w:hAnsi="Times New Roman"/>
                <w:color w:val="000000" w:themeColor="text1"/>
                <w:position w:val="6"/>
                <w:lang w:val="lt-LT"/>
              </w:rPr>
              <w:t xml:space="preserve"> arba jo įgalioto asmens pareigų pavadinimas)</w:t>
            </w:r>
          </w:p>
        </w:tc>
        <w:tc>
          <w:tcPr>
            <w:tcW w:w="604" w:type="dxa"/>
          </w:tcPr>
          <w:p w:rsidR="00B346F6" w:rsidRPr="00706A60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6F6" w:rsidRPr="00706A60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  <w:r w:rsidRPr="00706A60">
              <w:rPr>
                <w:color w:val="000000" w:themeColor="text1"/>
                <w:position w:val="6"/>
              </w:rPr>
              <w:t>(parašas)</w:t>
            </w:r>
          </w:p>
        </w:tc>
        <w:tc>
          <w:tcPr>
            <w:tcW w:w="701" w:type="dxa"/>
          </w:tcPr>
          <w:p w:rsidR="00B346F6" w:rsidRPr="00706A60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6F6" w:rsidRPr="00706A60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  <w:r w:rsidRPr="00706A60">
              <w:rPr>
                <w:color w:val="000000" w:themeColor="text1"/>
                <w:position w:val="6"/>
              </w:rPr>
              <w:t>(vardas ir pavardė)</w:t>
            </w:r>
          </w:p>
        </w:tc>
        <w:tc>
          <w:tcPr>
            <w:tcW w:w="648" w:type="dxa"/>
          </w:tcPr>
          <w:p w:rsidR="00B346F6" w:rsidRPr="00F23D4C" w:rsidRDefault="00B346F6" w:rsidP="004F08ED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:rsidR="00B346F6" w:rsidRDefault="00B346F6" w:rsidP="00B346F6"/>
    <w:p w:rsidR="00AC06C7" w:rsidRDefault="00B346F6"/>
    <w:sectPr w:rsidR="00AC06C7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F6"/>
    <w:rsid w:val="00332F9D"/>
    <w:rsid w:val="008D3278"/>
    <w:rsid w:val="00B3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42C4D2C-A70C-4FC9-9013-AD1B592F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4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link w:val="BodytextChar"/>
    <w:uiPriority w:val="99"/>
    <w:rsid w:val="00B346F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BodytextChar">
    <w:name w:val="Body text Char"/>
    <w:link w:val="BodyText1"/>
    <w:uiPriority w:val="99"/>
    <w:locked/>
    <w:rsid w:val="00B346F6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</dc:creator>
  <cp:keywords/>
  <dc:description/>
  <cp:lastModifiedBy>Ramunas</cp:lastModifiedBy>
  <cp:revision>1</cp:revision>
  <dcterms:created xsi:type="dcterms:W3CDTF">2021-02-16T07:45:00Z</dcterms:created>
  <dcterms:modified xsi:type="dcterms:W3CDTF">2021-02-16T07:54:00Z</dcterms:modified>
</cp:coreProperties>
</file>